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2FC63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C015F" wp14:editId="412D5C9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75387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ABC37B0" w14:textId="5B635F19" w:rsidR="00636581" w:rsidRPr="00D05122" w:rsidRDefault="00D05122" w:rsidP="00D0512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CSK-L2 Candidate 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01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47275387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ABC37B0" w14:textId="5B635F19" w:rsidR="00636581" w:rsidRPr="00D05122" w:rsidRDefault="00D05122" w:rsidP="00D0512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CSK-L2 Candidate Self-review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9598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E7D4C2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7DFCE3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7795EF44" w14:textId="561F8DDC" w:rsid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Use this form to review your professional development in relation to the seven learning outcomes and your own learning objectives.  (Target 1,000 words) </w:t>
      </w:r>
    </w:p>
    <w:p w14:paraId="13920E5C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E08EDF3" w14:textId="6F303F67" w:rsid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D05122">
        <w:rPr>
          <w:rFonts w:asciiTheme="minorHAnsi" w:hAnsiTheme="minorHAnsi" w:cstheme="minorHAnsi"/>
          <w:color w:val="3B3838" w:themeColor="background2" w:themeShade="40"/>
        </w:rPr>
        <w:t>You can use this self-review as evidence for criteria.</w:t>
      </w:r>
    </w:p>
    <w:p w14:paraId="28FD4D9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7E5173CE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79D72FF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Learning outcome 1 - Use counselling skills ethically and safely:</w:t>
            </w:r>
          </w:p>
        </w:tc>
      </w:tr>
      <w:tr w:rsidR="00D05122" w:rsidRPr="00D05122" w14:paraId="40A46E0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5D4978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C4F879" w14:textId="7177D32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EBEE9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7CEDC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BBEC5A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6FD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1A07A7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F1EE77F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1A98C1C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A4003A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Learning outcome 2 - Establish and sustain the boundaries of the helping role:</w:t>
            </w:r>
          </w:p>
        </w:tc>
      </w:tr>
      <w:tr w:rsidR="00D05122" w:rsidRPr="00D05122" w14:paraId="3537081B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070DC3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BE411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2FD65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FEBD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6D936" w14:textId="222DAB1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0A6C9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97EB9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3EC961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723FE71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C05259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Learning outcome 3 - Work empathically as a helper:</w:t>
            </w:r>
          </w:p>
        </w:tc>
      </w:tr>
      <w:tr w:rsidR="00D05122" w:rsidRPr="00D05122" w14:paraId="5FD6765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AE5144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480930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955A2C" w14:textId="23F4129B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7A778F" w14:textId="26498C15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E8FC10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3B0F46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9C99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D9FC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187EA63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6F8AD614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637A392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Learning outcome 4 - Focus on the helpee’s needs and concerns:</w:t>
            </w:r>
          </w:p>
        </w:tc>
      </w:tr>
      <w:tr w:rsidR="00D05122" w:rsidRPr="00D05122" w14:paraId="125ED549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C43A66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31E2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B961A4" w14:textId="653DA64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21D1BC" w14:textId="1BECA9E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3F72C3" w14:textId="5A228D3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91344C" w14:textId="2F90515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8CD7F6" w14:textId="0C45C70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F1C0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A6783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B291C4C" w14:textId="77777777" w:rsidR="00D05122" w:rsidRPr="00D05122" w:rsidRDefault="00D05122" w:rsidP="00D05122">
      <w:pPr>
        <w:rPr>
          <w:rFonts w:asciiTheme="minorHAnsi" w:hAnsiTheme="minorHAnsi" w:cstheme="minorHAnsi"/>
          <w:vanish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5E856015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32F7416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 5</w:t>
            </w:r>
            <w:r w:rsidRPr="00D05122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 Use self-awareness in helping work:</w:t>
            </w:r>
          </w:p>
        </w:tc>
      </w:tr>
      <w:tr w:rsidR="00D05122" w:rsidRPr="00D05122" w14:paraId="15903BEC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DC3FB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999F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8E20FB" w14:textId="346717C8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08106C" w14:textId="0696D1F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013A41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DF8B2A" w14:textId="67EA8825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75F4F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94252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635A6A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957950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0BF112E1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0FFD8557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 6 - Use a range of counselling skills to facilitate the helping interaction</w:t>
            </w:r>
            <w:r w:rsidRPr="00D05122">
              <w:rPr>
                <w:rFonts w:asciiTheme="minorHAnsi" w:hAnsiTheme="minorHAnsi" w:cstheme="minorHAnsi"/>
                <w:color w:val="3B3838" w:themeColor="background2" w:themeShade="40"/>
              </w:rPr>
              <w:t>:</w:t>
            </w:r>
          </w:p>
        </w:tc>
      </w:tr>
      <w:tr w:rsidR="00D05122" w:rsidRPr="00D05122" w14:paraId="03E78230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A6E050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C3955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45F6F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211875" w14:textId="67449049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601C75" w14:textId="1E30897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C00C" w14:textId="4ED26513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C662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AF067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B42475" w14:textId="50263AEA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37A0B48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600F353F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C0FAA90" w14:textId="7427D78E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Learning outcome 7 </w:t>
            </w:r>
            <w:r w:rsidR="004046F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Use feedback and reflection to enhance counselling skills:</w:t>
            </w:r>
          </w:p>
        </w:tc>
      </w:tr>
      <w:tr w:rsidR="00D05122" w:rsidRPr="00D05122" w14:paraId="2E37566E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7A910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B470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1F226" w14:textId="57673D8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B15FB5" w14:textId="65B1648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6AEE67" w14:textId="5E48D150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92D97C" w14:textId="5556C182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4A79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3384A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73F2D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FB82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0510276B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0E0E0"/>
          </w:tcPr>
          <w:p w14:paraId="1AC14F69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goals:</w:t>
            </w:r>
          </w:p>
        </w:tc>
      </w:tr>
      <w:tr w:rsidR="00D05122" w:rsidRPr="00D05122" w14:paraId="3C52A3CF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7C4F72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A4A97B7" w14:textId="5EAE2158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4208C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AB2DA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04631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5B8037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96310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FF6B720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0104" w14:textId="77777777" w:rsidR="00A4400D" w:rsidRDefault="00A4400D">
      <w:r>
        <w:separator/>
      </w:r>
    </w:p>
    <w:p w14:paraId="595DD8AF" w14:textId="77777777" w:rsidR="00A4400D" w:rsidRDefault="00A4400D"/>
    <w:p w14:paraId="004E9ED3" w14:textId="77777777" w:rsidR="00A4400D" w:rsidRDefault="00A4400D"/>
  </w:endnote>
  <w:endnote w:type="continuationSeparator" w:id="0">
    <w:p w14:paraId="37C066C9" w14:textId="77777777" w:rsidR="00A4400D" w:rsidRDefault="00A4400D">
      <w:r>
        <w:continuationSeparator/>
      </w:r>
    </w:p>
    <w:p w14:paraId="6B33F792" w14:textId="77777777" w:rsidR="00A4400D" w:rsidRDefault="00A4400D"/>
    <w:p w14:paraId="43AD91FA" w14:textId="77777777" w:rsidR="00A4400D" w:rsidRDefault="00A440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0F3CD115-F9E8-4DFF-964D-FBB708FB42DF}"/>
    <w:embedBold r:id="rId2" w:fontKey="{3BC42193-44F6-4FE0-B1E6-E6792AF95C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D55D5B9-D5FB-49C1-93AF-20099CEF193F}"/>
    <w:embedBold r:id="rId4" w:fontKey="{7FFF8F42-7077-4FB8-9610-A86E3D8AAC74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71079DC8-C5D8-4782-88F0-CABAB7F058AA}"/>
    <w:embedBold r:id="rId6" w:fontKey="{B8A6E89D-BC63-430C-A6ED-674CC904C84B}"/>
    <w:embedBoldItalic r:id="rId7" w:fontKey="{9A6C6185-D8D6-4DB9-BC6B-009C4D235C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105566CF-B1E0-4113-A5E2-5E1D662B20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D027EF0-BB05-4111-AAAC-9DC3CB4FCB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A916D0A-72BE-43D2-9394-313ACCEC4729}"/>
    <w:embedBold r:id="rId11" w:fontKey="{753C5C27-B7FC-4CE4-9092-2C8645ECB829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D17E2AAD-3F88-437C-AB48-7956E72C05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10A8138-51B2-4496-97DC-7F740E00E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93D011" w14:textId="77777777" w:rsidTr="00E6148A">
      <w:tc>
        <w:tcPr>
          <w:tcW w:w="720" w:type="dxa"/>
          <w:shd w:val="clear" w:color="auto" w:fill="auto"/>
          <w:vAlign w:val="center"/>
        </w:tcPr>
        <w:p w14:paraId="5F5EB950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FF81D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DA20E7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B49623D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BB78DA8" wp14:editId="5BC246EA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94AB5A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93ABD" w14:textId="77777777" w:rsidR="00A4400D" w:rsidRDefault="00A4400D" w:rsidP="009052EC">
      <w:pPr>
        <w:pBdr>
          <w:bottom w:val="single" w:sz="6" w:space="1" w:color="auto"/>
        </w:pBdr>
      </w:pPr>
    </w:p>
    <w:p w14:paraId="018F44DF" w14:textId="77777777" w:rsidR="00A4400D" w:rsidRPr="009052EC" w:rsidRDefault="00A4400D" w:rsidP="009052EC"/>
  </w:footnote>
  <w:footnote w:type="continuationSeparator" w:id="0">
    <w:p w14:paraId="0F524816" w14:textId="77777777" w:rsidR="00A4400D" w:rsidRDefault="00A4400D">
      <w:r>
        <w:continuationSeparator/>
      </w:r>
    </w:p>
    <w:p w14:paraId="62A420DF" w14:textId="77777777" w:rsidR="00A4400D" w:rsidRDefault="00A4400D"/>
    <w:p w14:paraId="4D8E03A5" w14:textId="77777777" w:rsidR="00A4400D" w:rsidRDefault="00A4400D"/>
  </w:footnote>
  <w:footnote w:type="continuationNotice" w:id="1">
    <w:p w14:paraId="07E42F1B" w14:textId="77777777" w:rsidR="00A4400D" w:rsidRDefault="00A4400D"/>
    <w:p w14:paraId="57EFC732" w14:textId="77777777" w:rsidR="00A4400D" w:rsidRDefault="00A4400D"/>
    <w:p w14:paraId="24B99F55" w14:textId="77777777" w:rsidR="00A4400D" w:rsidRDefault="00A440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5D220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84820224">
    <w:abstractNumId w:val="13"/>
  </w:num>
  <w:num w:numId="2" w16cid:durableId="1904678233">
    <w:abstractNumId w:val="14"/>
  </w:num>
  <w:num w:numId="3" w16cid:durableId="1985424047">
    <w:abstractNumId w:val="4"/>
  </w:num>
  <w:num w:numId="4" w16cid:durableId="1266765998">
    <w:abstractNumId w:val="19"/>
  </w:num>
  <w:num w:numId="5" w16cid:durableId="214972513">
    <w:abstractNumId w:val="10"/>
  </w:num>
  <w:num w:numId="6" w16cid:durableId="349336432">
    <w:abstractNumId w:val="16"/>
  </w:num>
  <w:num w:numId="7" w16cid:durableId="1768038355">
    <w:abstractNumId w:val="7"/>
  </w:num>
  <w:num w:numId="8" w16cid:durableId="1776905177">
    <w:abstractNumId w:val="18"/>
  </w:num>
  <w:num w:numId="9" w16cid:durableId="511262931">
    <w:abstractNumId w:val="15"/>
  </w:num>
  <w:num w:numId="10" w16cid:durableId="900941244">
    <w:abstractNumId w:val="0"/>
  </w:num>
  <w:num w:numId="11" w16cid:durableId="229653329">
    <w:abstractNumId w:val="9"/>
  </w:num>
  <w:num w:numId="12" w16cid:durableId="1434787869">
    <w:abstractNumId w:val="17"/>
  </w:num>
  <w:num w:numId="13" w16cid:durableId="2026831904">
    <w:abstractNumId w:val="12"/>
  </w:num>
  <w:num w:numId="14" w16cid:durableId="664627135">
    <w:abstractNumId w:val="8"/>
  </w:num>
  <w:num w:numId="15" w16cid:durableId="1652978385">
    <w:abstractNumId w:val="11"/>
  </w:num>
  <w:num w:numId="16" w16cid:durableId="555630201">
    <w:abstractNumId w:val="6"/>
  </w:num>
  <w:num w:numId="17" w16cid:durableId="1021542125">
    <w:abstractNumId w:val="2"/>
  </w:num>
  <w:num w:numId="18" w16cid:durableId="294607931">
    <w:abstractNumId w:val="3"/>
  </w:num>
  <w:num w:numId="19" w16cid:durableId="555091845">
    <w:abstractNumId w:val="1"/>
  </w:num>
  <w:num w:numId="20" w16cid:durableId="39787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22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46F2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400D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1C38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122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4D9E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2A038C"/>
  <w15:chartTrackingRefBased/>
  <w15:docId w15:val="{11E349AC-3C05-4F9E-8701-56CE1D41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D051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51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5122"/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7" ma:contentTypeDescription="Create a new document." ma:contentTypeScope="" ma:versionID="7bd2046ec48210882e41a455aa278edf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4217452c9482bfd4733c893564996a8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55E94B-D600-404A-8558-52625EA32BC2}"/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5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Self-review</dc:title>
  <dc:subject/>
  <dc:creator>Windows User</dc:creator>
  <cp:keywords/>
  <dc:description/>
  <cp:lastModifiedBy>Natalie Burford</cp:lastModifiedBy>
  <cp:revision>4</cp:revision>
  <cp:lastPrinted>2006-06-27T08:53:00Z</cp:lastPrinted>
  <dcterms:created xsi:type="dcterms:W3CDTF">2020-07-06T14:14:00Z</dcterms:created>
  <dcterms:modified xsi:type="dcterms:W3CDTF">2023-07-20T11:25:00Z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